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4A" w:rsidRDefault="00E40F4A">
      <w:pPr>
        <w:rPr>
          <w:b/>
          <w:u w:val="single"/>
        </w:rPr>
      </w:pPr>
      <w:r w:rsidRPr="00E40F4A">
        <w:rPr>
          <w:b/>
          <w:noProof/>
          <w:u w:val="single"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157480</wp:posOffset>
            </wp:positionV>
            <wp:extent cx="6780530" cy="1657350"/>
            <wp:effectExtent l="19050" t="0" r="127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530" cy="165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F4A" w:rsidRPr="00E40F4A" w:rsidRDefault="00E40F4A" w:rsidP="00E40F4A">
      <w:pPr>
        <w:jc w:val="center"/>
        <w:rPr>
          <w:b/>
          <w:sz w:val="36"/>
          <w:szCs w:val="36"/>
        </w:rPr>
      </w:pPr>
      <w:r w:rsidRPr="00E40F4A">
        <w:rPr>
          <w:b/>
          <w:sz w:val="36"/>
          <w:szCs w:val="36"/>
        </w:rPr>
        <w:t xml:space="preserve">Exkurze </w:t>
      </w:r>
      <w:r w:rsidR="002D5A6D">
        <w:rPr>
          <w:b/>
          <w:sz w:val="36"/>
          <w:szCs w:val="36"/>
        </w:rPr>
        <w:t>Berlín</w:t>
      </w:r>
      <w:r w:rsidRPr="00E40F4A">
        <w:rPr>
          <w:b/>
          <w:sz w:val="36"/>
          <w:szCs w:val="36"/>
        </w:rPr>
        <w:t xml:space="preserve"> </w:t>
      </w:r>
      <w:r w:rsidR="002D5A6D">
        <w:rPr>
          <w:b/>
          <w:sz w:val="36"/>
          <w:szCs w:val="36"/>
        </w:rPr>
        <w:t>16. – 18. 4. 2014</w:t>
      </w:r>
    </w:p>
    <w:p w:rsidR="002C475F" w:rsidRDefault="002C475F" w:rsidP="002C475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b/>
        </w:rPr>
      </w:pPr>
    </w:p>
    <w:p w:rsidR="002C475F" w:rsidRPr="002C475F" w:rsidRDefault="002C475F" w:rsidP="002C475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cs="Arial-BoldMT"/>
          <w:b/>
          <w:bCs/>
        </w:rPr>
      </w:pPr>
      <w:r w:rsidRPr="002C475F">
        <w:rPr>
          <w:b/>
        </w:rPr>
        <w:t xml:space="preserve">Exkurze se koná v rámci </w:t>
      </w:r>
      <w:r w:rsidRPr="002C475F">
        <w:rPr>
          <w:rFonts w:cs="Arial-BoldMT"/>
          <w:b/>
          <w:bCs/>
        </w:rPr>
        <w:t>projektu</w:t>
      </w:r>
    </w:p>
    <w:p w:rsidR="002C475F" w:rsidRPr="002C475F" w:rsidRDefault="002C475F" w:rsidP="002C475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cs="Arial-BoldMT"/>
          <w:b/>
          <w:bCs/>
        </w:rPr>
      </w:pPr>
      <w:r w:rsidRPr="002C475F">
        <w:rPr>
          <w:rFonts w:cs="Arial-BoldMT"/>
          <w:b/>
          <w:bCs/>
        </w:rPr>
        <w:t xml:space="preserve"> OP VK</w:t>
      </w:r>
    </w:p>
    <w:p w:rsidR="002C475F" w:rsidRPr="002C475F" w:rsidRDefault="002C475F" w:rsidP="002C475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cs="Arial-BoldMT"/>
          <w:b/>
          <w:bCs/>
          <w:i/>
        </w:rPr>
      </w:pPr>
      <w:r w:rsidRPr="002C475F">
        <w:rPr>
          <w:b/>
          <w:bCs/>
        </w:rPr>
        <w:t xml:space="preserve">CZ.1.07/2.2.00/28.0285  </w:t>
      </w:r>
      <w:r w:rsidRPr="002C475F">
        <w:rPr>
          <w:b/>
          <w:bCs/>
          <w:i/>
          <w:caps/>
        </w:rPr>
        <w:t>Corona Culturae</w:t>
      </w:r>
      <w:r w:rsidRPr="002C475F">
        <w:rPr>
          <w:b/>
          <w:bCs/>
          <w:i/>
        </w:rPr>
        <w:t xml:space="preserve"> Inovace uměnovědných oborů různých součástí UJEP</w:t>
      </w:r>
    </w:p>
    <w:p w:rsidR="00E40F4A" w:rsidRDefault="00E40F4A">
      <w:pPr>
        <w:rPr>
          <w:b/>
          <w:u w:val="single"/>
        </w:rPr>
      </w:pPr>
    </w:p>
    <w:p w:rsidR="00E40F4A" w:rsidRDefault="00E40F4A">
      <w:pPr>
        <w:rPr>
          <w:b/>
          <w:u w:val="single"/>
        </w:rPr>
      </w:pPr>
    </w:p>
    <w:p w:rsidR="002D5A6D" w:rsidRDefault="007308A7" w:rsidP="002D5A6D">
      <w:pPr>
        <w:rPr>
          <w:rFonts w:ascii="Verdana" w:hAnsi="Verdana"/>
          <w:color w:val="646567"/>
          <w:sz w:val="18"/>
          <w:szCs w:val="18"/>
        </w:rPr>
      </w:pPr>
      <w:r w:rsidRPr="007308A7">
        <w:rPr>
          <w:b/>
        </w:rPr>
        <w:t xml:space="preserve">Odborné vedení: </w:t>
      </w:r>
      <w:r w:rsidR="002D5A6D">
        <w:rPr>
          <w:rFonts w:ascii="Verdana" w:hAnsi="Verdana"/>
          <w:color w:val="646567"/>
          <w:sz w:val="18"/>
          <w:szCs w:val="18"/>
        </w:rPr>
        <w:t>PhDr. Iva  </w:t>
      </w:r>
      <w:proofErr w:type="spellStart"/>
      <w:r w:rsidR="002D5A6D">
        <w:rPr>
          <w:rFonts w:ascii="Verdana" w:hAnsi="Verdana"/>
          <w:color w:val="646567"/>
          <w:sz w:val="18"/>
          <w:szCs w:val="18"/>
        </w:rPr>
        <w:t>Mladičová</w:t>
      </w:r>
      <w:proofErr w:type="spellEnd"/>
      <w:r w:rsidR="002D5A6D">
        <w:rPr>
          <w:rFonts w:ascii="Verdana" w:hAnsi="Verdana"/>
          <w:color w:val="646567"/>
          <w:sz w:val="18"/>
          <w:szCs w:val="18"/>
        </w:rPr>
        <w:t xml:space="preserve">  </w:t>
      </w:r>
      <w:proofErr w:type="spellStart"/>
      <w:r w:rsidR="002D5A6D">
        <w:rPr>
          <w:rFonts w:ascii="Verdana" w:hAnsi="Verdana"/>
          <w:color w:val="646567"/>
          <w:sz w:val="18"/>
          <w:szCs w:val="18"/>
        </w:rPr>
        <w:t>Ph.D</w:t>
      </w:r>
      <w:proofErr w:type="spellEnd"/>
      <w:r w:rsidR="002D5A6D">
        <w:rPr>
          <w:rFonts w:ascii="Verdana" w:hAnsi="Verdana"/>
          <w:color w:val="646567"/>
          <w:sz w:val="18"/>
          <w:szCs w:val="18"/>
        </w:rPr>
        <w:t>.</w:t>
      </w:r>
    </w:p>
    <w:p w:rsidR="002D5A6D" w:rsidRPr="002D5A6D" w:rsidRDefault="002D5A6D" w:rsidP="002D5A6D">
      <w:pPr>
        <w:spacing w:after="120" w:line="240" w:lineRule="auto"/>
        <w:rPr>
          <w:rFonts w:ascii="Helvetica" w:eastAsia="Times New Roman" w:hAnsi="Helvetica" w:cs="Times New Roman"/>
          <w:b/>
          <w:color w:val="000000"/>
          <w:lang w:eastAsia="cs-CZ"/>
        </w:rPr>
      </w:pPr>
      <w:r w:rsidRPr="002D5A6D">
        <w:rPr>
          <w:rFonts w:eastAsia="Times New Roman" w:cs="Arial"/>
          <w:b/>
          <w:color w:val="000000"/>
          <w:lang w:eastAsia="cs-CZ"/>
        </w:rPr>
        <w:t>středa 16/4/2014</w:t>
      </w:r>
      <w:r>
        <w:rPr>
          <w:rFonts w:eastAsia="Times New Roman" w:cs="Arial"/>
          <w:b/>
          <w:color w:val="000000"/>
          <w:lang w:eastAsia="cs-CZ"/>
        </w:rPr>
        <w:t xml:space="preserve"> – odjezd v 6,30 hod. od VŠ kolejí</w:t>
      </w:r>
    </w:p>
    <w:p w:rsidR="002D5A6D" w:rsidRPr="002D5A6D" w:rsidRDefault="002D5A6D" w:rsidP="002D5A6D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spellStart"/>
      <w:r w:rsidRPr="002D5A6D">
        <w:rPr>
          <w:rFonts w:eastAsia="Times New Roman" w:cs="Arial"/>
          <w:b/>
          <w:smallCaps/>
          <w:color w:val="000000"/>
          <w:sz w:val="20"/>
          <w:szCs w:val="20"/>
          <w:lang w:eastAsia="cs-CZ"/>
        </w:rPr>
        <w:t>Bauhaus</w:t>
      </w:r>
      <w:proofErr w:type="spellEnd"/>
      <w:r w:rsidRPr="002D5A6D">
        <w:rPr>
          <w:rFonts w:eastAsia="Times New Roman" w:cs="Arial"/>
          <w:b/>
          <w:smallCaps/>
          <w:color w:val="000000"/>
          <w:sz w:val="20"/>
          <w:szCs w:val="20"/>
          <w:lang w:eastAsia="cs-CZ"/>
        </w:rPr>
        <w:t xml:space="preserve">-Archiv – Museum </w:t>
      </w:r>
      <w:proofErr w:type="spellStart"/>
      <w:r w:rsidRPr="002D5A6D">
        <w:rPr>
          <w:rFonts w:eastAsia="Times New Roman" w:cs="Arial"/>
          <w:b/>
          <w:smallCaps/>
          <w:color w:val="000000"/>
          <w:sz w:val="20"/>
          <w:szCs w:val="20"/>
          <w:lang w:eastAsia="cs-CZ"/>
        </w:rPr>
        <w:t>f</w:t>
      </w:r>
      <w:r w:rsidRPr="002D5A6D">
        <w:rPr>
          <w:rFonts w:eastAsia="Times New Roman" w:cs="Times New Roman"/>
          <w:b/>
          <w:color w:val="000000"/>
          <w:sz w:val="20"/>
          <w:szCs w:val="20"/>
          <w:lang w:eastAsia="cs-CZ"/>
        </w:rPr>
        <w:t>ü</w:t>
      </w:r>
      <w:r w:rsidRPr="002D5A6D">
        <w:rPr>
          <w:rFonts w:eastAsia="Times New Roman" w:cs="Arial"/>
          <w:b/>
          <w:smallCaps/>
          <w:color w:val="000000"/>
          <w:sz w:val="20"/>
          <w:szCs w:val="20"/>
          <w:lang w:eastAsia="cs-CZ"/>
        </w:rPr>
        <w:t>r</w:t>
      </w:r>
      <w:proofErr w:type="spellEnd"/>
      <w:r w:rsidRPr="002D5A6D">
        <w:rPr>
          <w:rFonts w:eastAsia="Times New Roman" w:cs="Arial"/>
          <w:b/>
          <w:smallCaps/>
          <w:color w:val="000000"/>
          <w:sz w:val="20"/>
          <w:szCs w:val="20"/>
          <w:lang w:eastAsia="cs-CZ"/>
        </w:rPr>
        <w:t xml:space="preserve"> </w:t>
      </w:r>
      <w:proofErr w:type="spellStart"/>
      <w:r w:rsidRPr="002D5A6D">
        <w:rPr>
          <w:rFonts w:eastAsia="Times New Roman" w:cs="Arial"/>
          <w:b/>
          <w:smallCaps/>
          <w:color w:val="000000"/>
          <w:sz w:val="20"/>
          <w:szCs w:val="20"/>
          <w:lang w:eastAsia="cs-CZ"/>
        </w:rPr>
        <w:t>Gestaltung</w:t>
      </w:r>
      <w:proofErr w:type="spellEnd"/>
      <w:r w:rsidRPr="002D5A6D">
        <w:rPr>
          <w:rFonts w:eastAsia="Times New Roman" w:cs="Arial"/>
          <w:smallCaps/>
          <w:color w:val="000000"/>
          <w:sz w:val="20"/>
          <w:szCs w:val="20"/>
          <w:lang w:eastAsia="cs-CZ"/>
        </w:rPr>
        <w:t xml:space="preserve"> / </w:t>
      </w:r>
      <w:proofErr w:type="spellStart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>Klingelhöferstraße</w:t>
      </w:r>
      <w:proofErr w:type="spellEnd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14, 10785 Berlin / </w:t>
      </w:r>
      <w:proofErr w:type="spellStart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>st</w:t>
      </w:r>
      <w:proofErr w:type="spellEnd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10.00–17.00 hod.</w:t>
      </w:r>
      <w:r w:rsidRPr="002D5A6D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</w:p>
    <w:p w:rsidR="002D5A6D" w:rsidRPr="002D5A6D" w:rsidRDefault="002D5A6D" w:rsidP="002D5A6D">
      <w:pPr>
        <w:spacing w:after="12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spellStart"/>
      <w:r w:rsidRPr="002D5A6D">
        <w:rPr>
          <w:rFonts w:eastAsia="Times New Roman" w:cs="Arial"/>
          <w:b/>
          <w:smallCaps/>
          <w:color w:val="000000"/>
          <w:sz w:val="20"/>
          <w:szCs w:val="20"/>
          <w:lang w:eastAsia="cs-CZ"/>
        </w:rPr>
        <w:t>Berlinische</w:t>
      </w:r>
      <w:proofErr w:type="spellEnd"/>
      <w:r w:rsidRPr="002D5A6D">
        <w:rPr>
          <w:rFonts w:eastAsia="Times New Roman" w:cs="Arial"/>
          <w:b/>
          <w:smallCaps/>
          <w:color w:val="000000"/>
          <w:sz w:val="20"/>
          <w:szCs w:val="20"/>
          <w:lang w:eastAsia="cs-CZ"/>
        </w:rPr>
        <w:t xml:space="preserve"> Galerie</w:t>
      </w:r>
      <w:r w:rsidRPr="002D5A6D">
        <w:rPr>
          <w:rFonts w:eastAsia="Times New Roman" w:cs="Arial"/>
          <w:smallCaps/>
          <w:color w:val="000000"/>
          <w:sz w:val="20"/>
          <w:szCs w:val="20"/>
          <w:lang w:eastAsia="cs-CZ"/>
        </w:rPr>
        <w:t xml:space="preserve"> / </w:t>
      </w:r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Alte </w:t>
      </w:r>
      <w:proofErr w:type="spellStart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>Jakobstraße</w:t>
      </w:r>
      <w:proofErr w:type="spellEnd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124–128, 10969 Berlin / </w:t>
      </w:r>
      <w:proofErr w:type="spellStart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>st</w:t>
      </w:r>
      <w:proofErr w:type="spellEnd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10.00–18.00 hod.</w:t>
      </w:r>
    </w:p>
    <w:p w:rsidR="002D5A6D" w:rsidRPr="002D5A6D" w:rsidRDefault="002D5A6D" w:rsidP="002D5A6D">
      <w:pPr>
        <w:spacing w:after="12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spellStart"/>
      <w:r w:rsidRPr="002D5A6D">
        <w:rPr>
          <w:rFonts w:eastAsia="Times New Roman" w:cs="Arial"/>
          <w:b/>
          <w:smallCaps/>
          <w:color w:val="000000"/>
          <w:sz w:val="20"/>
          <w:szCs w:val="20"/>
          <w:lang w:eastAsia="cs-CZ"/>
        </w:rPr>
        <w:t>Jüdisches</w:t>
      </w:r>
      <w:proofErr w:type="spellEnd"/>
      <w:r w:rsidRPr="002D5A6D">
        <w:rPr>
          <w:rFonts w:eastAsia="Times New Roman" w:cs="Arial"/>
          <w:b/>
          <w:smallCaps/>
          <w:color w:val="000000"/>
          <w:sz w:val="20"/>
          <w:szCs w:val="20"/>
          <w:lang w:eastAsia="cs-CZ"/>
        </w:rPr>
        <w:t xml:space="preserve"> Museum</w:t>
      </w:r>
      <w:r w:rsidRPr="002D5A6D">
        <w:rPr>
          <w:rFonts w:eastAsia="Times New Roman" w:cs="Arial"/>
          <w:smallCaps/>
          <w:color w:val="000000"/>
          <w:sz w:val="20"/>
          <w:szCs w:val="20"/>
          <w:lang w:eastAsia="cs-CZ"/>
        </w:rPr>
        <w:t xml:space="preserve"> / </w:t>
      </w:r>
      <w:proofErr w:type="spellStart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>Lindenstraße</w:t>
      </w:r>
      <w:proofErr w:type="spellEnd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9-14, 10969 Berlin / </w:t>
      </w:r>
      <w:proofErr w:type="spellStart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>st</w:t>
      </w:r>
      <w:proofErr w:type="spellEnd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10.00–20.00 hod.</w:t>
      </w:r>
    </w:p>
    <w:p w:rsidR="002D5A6D" w:rsidRDefault="002D5A6D" w:rsidP="002D5A6D">
      <w:pPr>
        <w:spacing w:after="120" w:line="240" w:lineRule="auto"/>
        <w:rPr>
          <w:rFonts w:eastAsia="Times New Roman" w:cs="Arial"/>
          <w:color w:val="000000"/>
          <w:sz w:val="20"/>
          <w:szCs w:val="20"/>
          <w:lang w:eastAsia="cs-CZ"/>
        </w:rPr>
      </w:pPr>
    </w:p>
    <w:p w:rsidR="002D5A6D" w:rsidRPr="002D5A6D" w:rsidRDefault="002D5A6D" w:rsidP="002D5A6D">
      <w:pPr>
        <w:spacing w:after="120" w:line="240" w:lineRule="auto"/>
        <w:rPr>
          <w:rFonts w:ascii="Helvetica" w:eastAsia="Times New Roman" w:hAnsi="Helvetica" w:cs="Times New Roman"/>
          <w:b/>
          <w:color w:val="000000"/>
          <w:lang w:eastAsia="cs-CZ"/>
        </w:rPr>
      </w:pPr>
      <w:r w:rsidRPr="002D5A6D">
        <w:rPr>
          <w:rFonts w:eastAsia="Times New Roman" w:cs="Arial"/>
          <w:b/>
          <w:color w:val="000000"/>
          <w:lang w:eastAsia="cs-CZ"/>
        </w:rPr>
        <w:t>čtvrtek 17/4/2014</w:t>
      </w:r>
    </w:p>
    <w:p w:rsidR="002D5A6D" w:rsidRPr="002D5A6D" w:rsidRDefault="002D5A6D" w:rsidP="002D5A6D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spellStart"/>
      <w:r w:rsidRPr="002D5A6D">
        <w:rPr>
          <w:rFonts w:eastAsia="Times New Roman" w:cs="Arial"/>
          <w:b/>
          <w:smallCaps/>
          <w:color w:val="000000"/>
          <w:sz w:val="20"/>
          <w:szCs w:val="20"/>
          <w:lang w:eastAsia="cs-CZ"/>
        </w:rPr>
        <w:t>Neue</w:t>
      </w:r>
      <w:proofErr w:type="spellEnd"/>
      <w:r w:rsidRPr="002D5A6D">
        <w:rPr>
          <w:rFonts w:eastAsia="Times New Roman" w:cs="Arial"/>
          <w:b/>
          <w:smallCaps/>
          <w:color w:val="000000"/>
          <w:sz w:val="20"/>
          <w:szCs w:val="20"/>
          <w:lang w:eastAsia="cs-CZ"/>
        </w:rPr>
        <w:t xml:space="preserve"> </w:t>
      </w:r>
      <w:proofErr w:type="spellStart"/>
      <w:r w:rsidRPr="002D5A6D">
        <w:rPr>
          <w:rFonts w:eastAsia="Times New Roman" w:cs="Arial"/>
          <w:b/>
          <w:smallCaps/>
          <w:color w:val="000000"/>
          <w:sz w:val="20"/>
          <w:szCs w:val="20"/>
          <w:lang w:eastAsia="cs-CZ"/>
        </w:rPr>
        <w:t>Nationalgalerie</w:t>
      </w:r>
      <w:proofErr w:type="spellEnd"/>
      <w:r w:rsidRPr="002D5A6D">
        <w:rPr>
          <w:rFonts w:eastAsia="Times New Roman" w:cs="Arial"/>
          <w:smallCaps/>
          <w:color w:val="000000"/>
          <w:sz w:val="20"/>
          <w:szCs w:val="20"/>
          <w:lang w:eastAsia="cs-CZ"/>
        </w:rPr>
        <w:t xml:space="preserve"> / </w:t>
      </w:r>
      <w:proofErr w:type="spellStart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>Potsdamer</w:t>
      </w:r>
      <w:proofErr w:type="spellEnd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>Straße</w:t>
      </w:r>
      <w:proofErr w:type="spellEnd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50, 10785 Berlin / </w:t>
      </w:r>
      <w:proofErr w:type="spellStart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>čt</w:t>
      </w:r>
      <w:proofErr w:type="spellEnd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10.00–20.00 hod.</w:t>
      </w:r>
      <w:r w:rsidRPr="002D5A6D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</w:p>
    <w:p w:rsidR="002D5A6D" w:rsidRPr="002D5A6D" w:rsidRDefault="002D5A6D" w:rsidP="002D5A6D">
      <w:pPr>
        <w:spacing w:after="12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spellStart"/>
      <w:r w:rsidRPr="002D5A6D">
        <w:rPr>
          <w:rFonts w:eastAsia="Times New Roman" w:cs="Arial"/>
          <w:b/>
          <w:smallCaps/>
          <w:color w:val="000000"/>
          <w:sz w:val="20"/>
          <w:szCs w:val="20"/>
          <w:lang w:eastAsia="cs-CZ"/>
        </w:rPr>
        <w:t>Altes</w:t>
      </w:r>
      <w:proofErr w:type="spellEnd"/>
      <w:r w:rsidRPr="002D5A6D">
        <w:rPr>
          <w:rFonts w:eastAsia="Times New Roman" w:cs="Arial"/>
          <w:b/>
          <w:smallCaps/>
          <w:color w:val="000000"/>
          <w:sz w:val="20"/>
          <w:szCs w:val="20"/>
          <w:lang w:eastAsia="cs-CZ"/>
        </w:rPr>
        <w:t xml:space="preserve"> Museum</w:t>
      </w:r>
      <w:r w:rsidRPr="002D5A6D">
        <w:rPr>
          <w:rFonts w:eastAsia="Times New Roman" w:cs="Arial"/>
          <w:smallCaps/>
          <w:color w:val="000000"/>
          <w:sz w:val="20"/>
          <w:szCs w:val="20"/>
          <w:lang w:eastAsia="cs-CZ"/>
        </w:rPr>
        <w:t xml:space="preserve"> / </w:t>
      </w:r>
      <w:proofErr w:type="spellStart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>Am</w:t>
      </w:r>
      <w:proofErr w:type="spellEnd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>Lustgarten</w:t>
      </w:r>
      <w:proofErr w:type="spellEnd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, 10178 Berlin </w:t>
      </w:r>
      <w:r w:rsidRPr="002D5A6D">
        <w:rPr>
          <w:rFonts w:eastAsia="Times New Roman" w:cs="Arial"/>
          <w:color w:val="000000"/>
          <w:sz w:val="20"/>
          <w:szCs w:val="20"/>
          <w:lang w:eastAsia="cs-CZ"/>
        </w:rPr>
        <w:t xml:space="preserve">/ </w:t>
      </w:r>
      <w:proofErr w:type="spellStart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>čt</w:t>
      </w:r>
      <w:proofErr w:type="spellEnd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10.00–20.00 hod.</w:t>
      </w:r>
    </w:p>
    <w:p w:rsidR="002D5A6D" w:rsidRPr="002D5A6D" w:rsidRDefault="002D5A6D" w:rsidP="002D5A6D">
      <w:pPr>
        <w:spacing w:after="12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spellStart"/>
      <w:r w:rsidRPr="002D5A6D">
        <w:rPr>
          <w:rFonts w:eastAsia="Times New Roman" w:cs="Arial"/>
          <w:b/>
          <w:smallCaps/>
          <w:color w:val="000000"/>
          <w:sz w:val="20"/>
          <w:szCs w:val="20"/>
          <w:lang w:eastAsia="cs-CZ"/>
        </w:rPr>
        <w:t>Neues</w:t>
      </w:r>
      <w:proofErr w:type="spellEnd"/>
      <w:r w:rsidRPr="002D5A6D">
        <w:rPr>
          <w:rFonts w:eastAsia="Times New Roman" w:cs="Arial"/>
          <w:b/>
          <w:smallCaps/>
          <w:color w:val="000000"/>
          <w:sz w:val="20"/>
          <w:szCs w:val="20"/>
          <w:lang w:eastAsia="cs-CZ"/>
        </w:rPr>
        <w:t xml:space="preserve"> Museum</w:t>
      </w:r>
      <w:r w:rsidRPr="002D5A6D">
        <w:rPr>
          <w:rFonts w:eastAsia="Times New Roman" w:cs="Arial"/>
          <w:smallCaps/>
          <w:color w:val="000000"/>
          <w:sz w:val="20"/>
          <w:szCs w:val="20"/>
          <w:lang w:eastAsia="cs-CZ"/>
        </w:rPr>
        <w:t xml:space="preserve"> / </w:t>
      </w:r>
      <w:proofErr w:type="spellStart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>Bodestraße</w:t>
      </w:r>
      <w:proofErr w:type="spellEnd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1-3, 10178 Berlin</w:t>
      </w:r>
      <w:r w:rsidRPr="002D5A6D">
        <w:rPr>
          <w:rFonts w:eastAsia="Times New Roman" w:cs="Arial"/>
          <w:color w:val="000000"/>
          <w:sz w:val="20"/>
          <w:szCs w:val="20"/>
          <w:lang w:eastAsia="cs-CZ"/>
        </w:rPr>
        <w:t xml:space="preserve"> </w:t>
      </w:r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/ </w:t>
      </w:r>
      <w:proofErr w:type="spellStart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>čt</w:t>
      </w:r>
      <w:proofErr w:type="spellEnd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10.00–20.00 hod.</w:t>
      </w:r>
    </w:p>
    <w:p w:rsidR="002D5A6D" w:rsidRPr="002D5A6D" w:rsidRDefault="002D5A6D" w:rsidP="002D5A6D">
      <w:pPr>
        <w:spacing w:after="12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spellStart"/>
      <w:r w:rsidRPr="002D5A6D">
        <w:rPr>
          <w:rFonts w:eastAsia="Times New Roman" w:cs="Arial"/>
          <w:b/>
          <w:smallCaps/>
          <w:color w:val="000000"/>
          <w:sz w:val="20"/>
          <w:szCs w:val="20"/>
          <w:lang w:eastAsia="cs-CZ"/>
        </w:rPr>
        <w:t>Pergamonmuseum</w:t>
      </w:r>
      <w:proofErr w:type="spellEnd"/>
      <w:r w:rsidRPr="002D5A6D">
        <w:rPr>
          <w:rFonts w:eastAsia="Times New Roman" w:cs="Arial"/>
          <w:smallCaps/>
          <w:color w:val="000000"/>
          <w:sz w:val="20"/>
          <w:szCs w:val="20"/>
          <w:lang w:eastAsia="cs-CZ"/>
        </w:rPr>
        <w:t xml:space="preserve"> / </w:t>
      </w:r>
      <w:proofErr w:type="spellStart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>Bodestraße</w:t>
      </w:r>
      <w:proofErr w:type="spellEnd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1-3, 10178 Berlin / </w:t>
      </w:r>
      <w:proofErr w:type="spellStart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>čt</w:t>
      </w:r>
      <w:proofErr w:type="spellEnd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10.00–20.00 hod.</w:t>
      </w:r>
    </w:p>
    <w:p w:rsidR="002D5A6D" w:rsidRDefault="002D5A6D" w:rsidP="002D5A6D">
      <w:pPr>
        <w:spacing w:after="120" w:line="240" w:lineRule="auto"/>
        <w:rPr>
          <w:rFonts w:eastAsia="Times New Roman" w:cs="Arial"/>
          <w:color w:val="000000"/>
          <w:sz w:val="20"/>
          <w:szCs w:val="20"/>
          <w:lang w:eastAsia="cs-CZ"/>
        </w:rPr>
      </w:pPr>
    </w:p>
    <w:p w:rsidR="002D5A6D" w:rsidRPr="002D5A6D" w:rsidRDefault="002D5A6D" w:rsidP="002D5A6D">
      <w:pPr>
        <w:spacing w:after="120" w:line="240" w:lineRule="auto"/>
        <w:rPr>
          <w:rFonts w:ascii="Helvetica" w:eastAsia="Times New Roman" w:hAnsi="Helvetica" w:cs="Times New Roman"/>
          <w:b/>
          <w:color w:val="000000"/>
          <w:lang w:eastAsia="cs-CZ"/>
        </w:rPr>
      </w:pPr>
      <w:r w:rsidRPr="002D5A6D">
        <w:rPr>
          <w:rFonts w:eastAsia="Times New Roman" w:cs="Arial"/>
          <w:b/>
          <w:color w:val="000000"/>
          <w:lang w:eastAsia="cs-CZ"/>
        </w:rPr>
        <w:t>pátek 18/4/2014</w:t>
      </w:r>
      <w:r>
        <w:rPr>
          <w:rFonts w:eastAsia="Times New Roman" w:cs="Arial"/>
          <w:b/>
          <w:color w:val="000000"/>
          <w:lang w:eastAsia="cs-CZ"/>
        </w:rPr>
        <w:t xml:space="preserve"> – návrat v odpoledních hodinách, VŠ koleje</w:t>
      </w:r>
    </w:p>
    <w:p w:rsidR="002D5A6D" w:rsidRPr="002D5A6D" w:rsidRDefault="002D5A6D" w:rsidP="002D5A6D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proofErr w:type="spellStart"/>
      <w:r w:rsidRPr="002D5A6D">
        <w:rPr>
          <w:rFonts w:eastAsia="Times New Roman" w:cs="Times New Roman"/>
          <w:b/>
          <w:bCs/>
          <w:smallCaps/>
          <w:color w:val="000000"/>
          <w:sz w:val="20"/>
          <w:szCs w:val="20"/>
          <w:lang w:eastAsia="cs-CZ"/>
        </w:rPr>
        <w:t>Berggruen</w:t>
      </w:r>
      <w:proofErr w:type="spellEnd"/>
      <w:r w:rsidRPr="002D5A6D">
        <w:rPr>
          <w:rFonts w:eastAsia="Times New Roman" w:cs="Times New Roman"/>
          <w:b/>
          <w:bCs/>
          <w:smallCaps/>
          <w:color w:val="000000"/>
          <w:sz w:val="20"/>
          <w:szCs w:val="20"/>
          <w:lang w:eastAsia="cs-CZ"/>
        </w:rPr>
        <w:t xml:space="preserve"> Museum</w:t>
      </w:r>
      <w:r w:rsidRPr="002D5A6D">
        <w:rPr>
          <w:rFonts w:eastAsia="Times New Roman" w:cs="Arial"/>
          <w:smallCaps/>
          <w:color w:val="000000"/>
          <w:sz w:val="20"/>
          <w:szCs w:val="20"/>
          <w:lang w:eastAsia="cs-CZ"/>
        </w:rPr>
        <w:t xml:space="preserve"> / </w:t>
      </w:r>
      <w:proofErr w:type="spellStart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>Schloßstraße</w:t>
      </w:r>
      <w:proofErr w:type="spellEnd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1, 14059 Berlin / </w:t>
      </w:r>
      <w:proofErr w:type="spellStart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>pá</w:t>
      </w:r>
      <w:proofErr w:type="spellEnd"/>
      <w:r w:rsidRPr="002D5A6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10.00-18.00</w:t>
      </w:r>
      <w:r w:rsidRPr="002D5A6D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 </w:t>
      </w:r>
    </w:p>
    <w:p w:rsidR="002D5A6D" w:rsidRPr="002D5A6D" w:rsidRDefault="002D5A6D" w:rsidP="002D5A6D">
      <w:pPr>
        <w:spacing w:after="120" w:line="240" w:lineRule="auto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2D5A6D">
        <w:rPr>
          <w:rFonts w:eastAsia="Times New Roman" w:cs="Arial"/>
          <w:b/>
          <w:bCs/>
          <w:smallCaps/>
          <w:color w:val="000000"/>
          <w:kern w:val="36"/>
          <w:sz w:val="20"/>
          <w:szCs w:val="20"/>
          <w:lang w:eastAsia="cs-CZ"/>
        </w:rPr>
        <w:t xml:space="preserve">Hamburger </w:t>
      </w:r>
      <w:proofErr w:type="spellStart"/>
      <w:r w:rsidRPr="002D5A6D">
        <w:rPr>
          <w:rFonts w:eastAsia="Times New Roman" w:cs="Arial"/>
          <w:b/>
          <w:bCs/>
          <w:smallCaps/>
          <w:color w:val="000000"/>
          <w:kern w:val="36"/>
          <w:sz w:val="20"/>
          <w:szCs w:val="20"/>
          <w:lang w:eastAsia="cs-CZ"/>
        </w:rPr>
        <w:t>Bahnhof</w:t>
      </w:r>
      <w:proofErr w:type="spellEnd"/>
      <w:r w:rsidRPr="002D5A6D">
        <w:rPr>
          <w:rFonts w:eastAsia="Times New Roman" w:cs="Arial"/>
          <w:b/>
          <w:bCs/>
          <w:smallCaps/>
          <w:color w:val="000000"/>
          <w:kern w:val="36"/>
          <w:sz w:val="20"/>
          <w:szCs w:val="20"/>
          <w:lang w:eastAsia="cs-CZ"/>
        </w:rPr>
        <w:t xml:space="preserve"> – Museum </w:t>
      </w:r>
      <w:proofErr w:type="spellStart"/>
      <w:r w:rsidRPr="002D5A6D">
        <w:rPr>
          <w:rFonts w:ascii="Calibri" w:eastAsia="Times New Roman" w:hAnsi="Calibri" w:cs="Arial"/>
          <w:b/>
          <w:bCs/>
          <w:smallCaps/>
          <w:color w:val="000000"/>
          <w:kern w:val="36"/>
          <w:sz w:val="20"/>
          <w:szCs w:val="20"/>
          <w:lang w:eastAsia="cs-CZ"/>
        </w:rPr>
        <w:t>f</w:t>
      </w:r>
      <w:r w:rsidRPr="002D5A6D">
        <w:rPr>
          <w:rFonts w:ascii="Calibri" w:eastAsia="Times New Roman" w:hAnsi="Calibri" w:cs="Times New Roman"/>
          <w:b/>
          <w:bCs/>
          <w:color w:val="000000"/>
          <w:kern w:val="36"/>
          <w:sz w:val="20"/>
          <w:szCs w:val="20"/>
          <w:lang w:eastAsia="cs-CZ"/>
        </w:rPr>
        <w:t>ü</w:t>
      </w:r>
      <w:r w:rsidRPr="002D5A6D">
        <w:rPr>
          <w:rFonts w:ascii="Calibri" w:eastAsia="Times New Roman" w:hAnsi="Calibri" w:cs="Arial"/>
          <w:b/>
          <w:bCs/>
          <w:smallCaps/>
          <w:color w:val="000000"/>
          <w:kern w:val="36"/>
          <w:sz w:val="20"/>
          <w:szCs w:val="20"/>
          <w:lang w:eastAsia="cs-CZ"/>
        </w:rPr>
        <w:t>r</w:t>
      </w:r>
      <w:proofErr w:type="spellEnd"/>
      <w:r w:rsidRPr="002D5A6D">
        <w:rPr>
          <w:rFonts w:ascii="Calibri" w:eastAsia="Times New Roman" w:hAnsi="Calibri" w:cs="Arial"/>
          <w:b/>
          <w:bCs/>
          <w:smallCaps/>
          <w:color w:val="000000"/>
          <w:kern w:val="36"/>
          <w:sz w:val="20"/>
          <w:szCs w:val="20"/>
          <w:lang w:eastAsia="cs-CZ"/>
        </w:rPr>
        <w:t xml:space="preserve"> </w:t>
      </w:r>
      <w:proofErr w:type="spellStart"/>
      <w:r w:rsidRPr="002D5A6D">
        <w:rPr>
          <w:rFonts w:ascii="Calibri" w:eastAsia="Times New Roman" w:hAnsi="Calibri" w:cs="Arial"/>
          <w:b/>
          <w:bCs/>
          <w:smallCaps/>
          <w:color w:val="000000"/>
          <w:kern w:val="36"/>
          <w:sz w:val="20"/>
          <w:szCs w:val="20"/>
          <w:lang w:eastAsia="cs-CZ"/>
        </w:rPr>
        <w:t>Gegenwart</w:t>
      </w:r>
      <w:proofErr w:type="spellEnd"/>
      <w:r w:rsidRPr="002D5A6D">
        <w:rPr>
          <w:rFonts w:eastAsia="Times New Roman" w:cs="Arial"/>
          <w:b/>
          <w:bCs/>
          <w:smallCaps/>
          <w:color w:val="000000"/>
          <w:kern w:val="36"/>
          <w:sz w:val="20"/>
          <w:szCs w:val="20"/>
          <w:lang w:eastAsia="cs-CZ"/>
        </w:rPr>
        <w:t xml:space="preserve"> </w:t>
      </w:r>
      <w:r w:rsidRPr="002D5A6D">
        <w:rPr>
          <w:rFonts w:eastAsia="Times New Roman" w:cs="Arial"/>
          <w:bCs/>
          <w:smallCaps/>
          <w:color w:val="000000"/>
          <w:kern w:val="36"/>
          <w:sz w:val="20"/>
          <w:szCs w:val="20"/>
          <w:lang w:eastAsia="cs-CZ"/>
        </w:rPr>
        <w:t xml:space="preserve"> / </w:t>
      </w:r>
      <w:proofErr w:type="spellStart"/>
      <w:r w:rsidRPr="002D5A6D">
        <w:rPr>
          <w:rFonts w:eastAsia="Times New Roman" w:cs="Times New Roman"/>
          <w:bCs/>
          <w:color w:val="000000"/>
          <w:kern w:val="36"/>
          <w:sz w:val="20"/>
          <w:szCs w:val="20"/>
          <w:lang w:eastAsia="cs-CZ"/>
        </w:rPr>
        <w:t>Invalidenstraße</w:t>
      </w:r>
      <w:proofErr w:type="spellEnd"/>
      <w:r w:rsidRPr="002D5A6D">
        <w:rPr>
          <w:rFonts w:eastAsia="Times New Roman" w:cs="Times New Roman"/>
          <w:bCs/>
          <w:color w:val="000000"/>
          <w:kern w:val="36"/>
          <w:sz w:val="20"/>
          <w:szCs w:val="20"/>
          <w:lang w:eastAsia="cs-CZ"/>
        </w:rPr>
        <w:t xml:space="preserve"> 50-51, 10557 Berlin / </w:t>
      </w:r>
      <w:proofErr w:type="spellStart"/>
      <w:r w:rsidRPr="002D5A6D">
        <w:rPr>
          <w:rFonts w:eastAsia="Times New Roman" w:cs="Times New Roman"/>
          <w:bCs/>
          <w:color w:val="000000"/>
          <w:kern w:val="36"/>
          <w:sz w:val="20"/>
          <w:szCs w:val="20"/>
          <w:lang w:eastAsia="cs-CZ"/>
        </w:rPr>
        <w:t>pá</w:t>
      </w:r>
      <w:proofErr w:type="spellEnd"/>
      <w:r w:rsidRPr="002D5A6D">
        <w:rPr>
          <w:rFonts w:eastAsia="Times New Roman" w:cs="Times New Roman"/>
          <w:bCs/>
          <w:color w:val="000000"/>
          <w:kern w:val="36"/>
          <w:sz w:val="20"/>
          <w:szCs w:val="20"/>
          <w:lang w:eastAsia="cs-CZ"/>
        </w:rPr>
        <w:t xml:space="preserve"> 10.00-18.00</w:t>
      </w:r>
    </w:p>
    <w:p w:rsidR="00E40F4A" w:rsidRDefault="00E40F4A">
      <w:pPr>
        <w:rPr>
          <w:b/>
          <w:u w:val="single"/>
        </w:rPr>
      </w:pPr>
    </w:p>
    <w:p w:rsidR="00E40F4A" w:rsidRDefault="00E40F4A">
      <w:pPr>
        <w:rPr>
          <w:b/>
          <w:u w:val="single"/>
        </w:rPr>
      </w:pPr>
    </w:p>
    <w:p w:rsidR="00E40F4A" w:rsidRDefault="00E40F4A">
      <w:pPr>
        <w:rPr>
          <w:b/>
          <w:u w:val="single"/>
        </w:rPr>
      </w:pPr>
    </w:p>
    <w:p w:rsidR="00E40F4A" w:rsidRDefault="00E40F4A">
      <w:pPr>
        <w:rPr>
          <w:b/>
          <w:u w:val="single"/>
        </w:rPr>
      </w:pPr>
    </w:p>
    <w:p w:rsidR="00E40F4A" w:rsidRDefault="00E40F4A">
      <w:pPr>
        <w:rPr>
          <w:b/>
          <w:u w:val="single"/>
        </w:rPr>
      </w:pPr>
    </w:p>
    <w:sectPr w:rsidR="00E40F4A" w:rsidSect="00AF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B45AA"/>
    <w:multiLevelType w:val="hybridMultilevel"/>
    <w:tmpl w:val="43DE2006"/>
    <w:lvl w:ilvl="0" w:tplc="FE720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40069"/>
    <w:multiLevelType w:val="hybridMultilevel"/>
    <w:tmpl w:val="EE2CB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D45C6"/>
    <w:multiLevelType w:val="hybridMultilevel"/>
    <w:tmpl w:val="01081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35AAC"/>
    <w:multiLevelType w:val="hybridMultilevel"/>
    <w:tmpl w:val="78061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75B50"/>
    <w:multiLevelType w:val="hybridMultilevel"/>
    <w:tmpl w:val="B010E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1A1"/>
    <w:rsid w:val="0016559F"/>
    <w:rsid w:val="002C475F"/>
    <w:rsid w:val="002D5A6D"/>
    <w:rsid w:val="002E5205"/>
    <w:rsid w:val="003B0BBC"/>
    <w:rsid w:val="0048168D"/>
    <w:rsid w:val="00504537"/>
    <w:rsid w:val="006B01A1"/>
    <w:rsid w:val="007308A7"/>
    <w:rsid w:val="00881770"/>
    <w:rsid w:val="00931DB9"/>
    <w:rsid w:val="009834AF"/>
    <w:rsid w:val="009B4594"/>
    <w:rsid w:val="009E70B1"/>
    <w:rsid w:val="00AF169F"/>
    <w:rsid w:val="00CA5523"/>
    <w:rsid w:val="00CC7CAA"/>
    <w:rsid w:val="00DD7C83"/>
    <w:rsid w:val="00E40F4A"/>
    <w:rsid w:val="00E5519E"/>
    <w:rsid w:val="00F7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69F"/>
  </w:style>
  <w:style w:type="paragraph" w:styleId="Nadpis1">
    <w:name w:val="heading 1"/>
    <w:basedOn w:val="Normln"/>
    <w:link w:val="Nadpis1Char"/>
    <w:uiPriority w:val="9"/>
    <w:qFormat/>
    <w:rsid w:val="002D5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01A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D5A6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4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5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7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77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4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8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56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25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63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34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34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koumarovam</cp:lastModifiedBy>
  <cp:revision>4</cp:revision>
  <dcterms:created xsi:type="dcterms:W3CDTF">2014-03-26T13:13:00Z</dcterms:created>
  <dcterms:modified xsi:type="dcterms:W3CDTF">2014-03-26T13:19:00Z</dcterms:modified>
</cp:coreProperties>
</file>